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9958" w14:textId="04B51C71" w:rsidR="00080897" w:rsidRPr="00C17F3D" w:rsidRDefault="00CF43A6" w:rsidP="00CF43A6">
      <w:pPr>
        <w:jc w:val="center"/>
        <w:rPr>
          <w:b/>
          <w:bCs/>
          <w:sz w:val="28"/>
          <w:szCs w:val="28"/>
          <w:u w:val="single"/>
        </w:rPr>
      </w:pPr>
      <w:r w:rsidRPr="00C17F3D">
        <w:rPr>
          <w:b/>
          <w:bCs/>
          <w:sz w:val="28"/>
          <w:szCs w:val="28"/>
          <w:u w:val="single"/>
        </w:rPr>
        <w:t>Office Administrator Job Description</w:t>
      </w:r>
    </w:p>
    <w:p w14:paraId="3310CAC8" w14:textId="04736B8F" w:rsidR="00CF43A6" w:rsidRDefault="00CF43A6" w:rsidP="00CF43A6">
      <w:pPr>
        <w:rPr>
          <w:rFonts w:eastAsia="Times New Roman" w:cstheme="minorHAnsi"/>
          <w:color w:val="2A2A2A"/>
          <w:spacing w:val="5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A2A2A"/>
          <w:spacing w:val="5"/>
          <w:sz w:val="24"/>
          <w:szCs w:val="24"/>
          <w:shd w:val="clear" w:color="auto" w:fill="FFFFFF"/>
        </w:rPr>
        <w:t>The Office Administrator is the heartbeat of the office. This position is responsible for the flow of information and communication to all employees and advocates</w:t>
      </w:r>
      <w:r w:rsidR="007613BF">
        <w:rPr>
          <w:rFonts w:eastAsia="Times New Roman" w:cstheme="minorHAnsi"/>
          <w:color w:val="2A2A2A"/>
          <w:spacing w:val="5"/>
          <w:sz w:val="24"/>
          <w:szCs w:val="24"/>
          <w:shd w:val="clear" w:color="auto" w:fill="FFFFFF"/>
        </w:rPr>
        <w:t xml:space="preserve"> as well as running the CASA offices and support systems</w:t>
      </w:r>
      <w:r>
        <w:rPr>
          <w:rFonts w:eastAsia="Times New Roman" w:cstheme="minorHAnsi"/>
          <w:color w:val="2A2A2A"/>
          <w:spacing w:val="5"/>
          <w:sz w:val="24"/>
          <w:szCs w:val="24"/>
          <w:shd w:val="clear" w:color="auto" w:fill="FFFFFF"/>
        </w:rPr>
        <w:t>. The ideal candidate will be self-motivated, highly organized with attention to detail, have excellent time management</w:t>
      </w:r>
      <w:r w:rsidR="00215715">
        <w:rPr>
          <w:rFonts w:eastAsia="Times New Roman" w:cstheme="minorHAnsi"/>
          <w:color w:val="2A2A2A"/>
          <w:spacing w:val="5"/>
          <w:sz w:val="24"/>
          <w:szCs w:val="24"/>
          <w:shd w:val="clear" w:color="auto" w:fill="FFFFFF"/>
        </w:rPr>
        <w:t>, and a desire to solve problems</w:t>
      </w:r>
      <w:r>
        <w:rPr>
          <w:rFonts w:eastAsia="Times New Roman" w:cstheme="minorHAnsi"/>
          <w:color w:val="2A2A2A"/>
          <w:spacing w:val="5"/>
          <w:sz w:val="24"/>
          <w:szCs w:val="24"/>
          <w:shd w:val="clear" w:color="auto" w:fill="FFFFFF"/>
        </w:rPr>
        <w:t xml:space="preserve">. </w:t>
      </w:r>
    </w:p>
    <w:p w14:paraId="469E16D0" w14:textId="18EDB183" w:rsidR="00CF43A6" w:rsidRDefault="00CF43A6" w:rsidP="00CF43A6">
      <w:pPr>
        <w:spacing w:line="240" w:lineRule="auto"/>
        <w:rPr>
          <w:rFonts w:eastAsia="Times New Roman" w:cstheme="minorHAnsi"/>
          <w:color w:val="2A2A2A"/>
          <w:spacing w:val="5"/>
          <w:sz w:val="24"/>
          <w:szCs w:val="24"/>
        </w:rPr>
      </w:pPr>
      <w:r>
        <w:rPr>
          <w:rFonts w:eastAsia="Times New Roman" w:cstheme="minorHAnsi"/>
          <w:color w:val="2A2A2A"/>
          <w:spacing w:val="5"/>
          <w:sz w:val="24"/>
          <w:szCs w:val="24"/>
          <w:shd w:val="clear" w:color="auto" w:fill="FFFFFF"/>
        </w:rPr>
        <w:t>The ideal candidate will have:</w:t>
      </w:r>
    </w:p>
    <w:p w14:paraId="5CD3AE39" w14:textId="4A985C52" w:rsidR="00835DA7" w:rsidRDefault="00835DA7" w:rsidP="008C4FD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spacing w:val="5"/>
          <w:sz w:val="24"/>
          <w:szCs w:val="24"/>
        </w:rPr>
      </w:pPr>
      <w:r>
        <w:rPr>
          <w:rFonts w:eastAsia="Times New Roman" w:cstheme="minorHAnsi"/>
          <w:color w:val="2A2A2A"/>
          <w:spacing w:val="5"/>
          <w:sz w:val="24"/>
          <w:szCs w:val="24"/>
        </w:rPr>
        <w:t xml:space="preserve">Strong </w:t>
      </w:r>
      <w:r w:rsidR="0033172F">
        <w:rPr>
          <w:rFonts w:eastAsia="Times New Roman" w:cstheme="minorHAnsi"/>
          <w:color w:val="2A2A2A"/>
          <w:spacing w:val="5"/>
          <w:sz w:val="24"/>
          <w:szCs w:val="24"/>
        </w:rPr>
        <w:t xml:space="preserve">interpersonal and </w:t>
      </w:r>
      <w:r>
        <w:rPr>
          <w:rFonts w:eastAsia="Times New Roman" w:cstheme="minorHAnsi"/>
          <w:color w:val="2A2A2A"/>
          <w:spacing w:val="5"/>
          <w:sz w:val="24"/>
          <w:szCs w:val="24"/>
        </w:rPr>
        <w:t>communication skills</w:t>
      </w:r>
    </w:p>
    <w:p w14:paraId="0F884D7B" w14:textId="4F110312" w:rsidR="00CF43A6" w:rsidRPr="007613BF" w:rsidRDefault="007613BF" w:rsidP="008C4FD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spacing w:val="5"/>
          <w:sz w:val="24"/>
          <w:szCs w:val="24"/>
        </w:rPr>
      </w:pPr>
      <w:r w:rsidRPr="007613BF">
        <w:rPr>
          <w:rFonts w:eastAsia="Times New Roman" w:cstheme="minorHAnsi"/>
          <w:color w:val="2A2A2A"/>
          <w:spacing w:val="5"/>
          <w:sz w:val="24"/>
          <w:szCs w:val="24"/>
        </w:rPr>
        <w:t xml:space="preserve">Experience and knowledge with </w:t>
      </w:r>
      <w:r w:rsidR="00CF43A6" w:rsidRPr="007613BF">
        <w:rPr>
          <w:rFonts w:eastAsia="Times New Roman" w:cstheme="minorHAnsi"/>
          <w:color w:val="2A2A2A"/>
          <w:spacing w:val="5"/>
          <w:sz w:val="24"/>
          <w:szCs w:val="24"/>
        </w:rPr>
        <w:t xml:space="preserve">Microsoft Office </w:t>
      </w:r>
      <w:r w:rsidRPr="007613BF">
        <w:rPr>
          <w:rFonts w:eastAsia="Times New Roman" w:cstheme="minorHAnsi"/>
          <w:color w:val="2A2A2A"/>
          <w:spacing w:val="5"/>
          <w:sz w:val="24"/>
          <w:szCs w:val="24"/>
        </w:rPr>
        <w:t xml:space="preserve">suite, </w:t>
      </w:r>
      <w:r w:rsidR="00CF43A6" w:rsidRPr="007613BF">
        <w:rPr>
          <w:rFonts w:eastAsia="Times New Roman" w:cstheme="minorHAnsi"/>
          <w:color w:val="2A2A2A"/>
          <w:spacing w:val="5"/>
          <w:sz w:val="24"/>
          <w:szCs w:val="24"/>
        </w:rPr>
        <w:t>Adobe Acrobat</w:t>
      </w:r>
      <w:r>
        <w:rPr>
          <w:rFonts w:eastAsia="Times New Roman" w:cstheme="minorHAnsi"/>
          <w:color w:val="2A2A2A"/>
          <w:spacing w:val="5"/>
          <w:sz w:val="24"/>
          <w:szCs w:val="24"/>
        </w:rPr>
        <w:t xml:space="preserve">, </w:t>
      </w:r>
      <w:r w:rsidR="00835DA7" w:rsidRPr="007613BF">
        <w:rPr>
          <w:rFonts w:eastAsia="Times New Roman" w:cstheme="minorHAnsi"/>
          <w:color w:val="2A2A2A"/>
          <w:spacing w:val="5"/>
          <w:sz w:val="24"/>
          <w:szCs w:val="24"/>
        </w:rPr>
        <w:t>Gmail,</w:t>
      </w:r>
      <w:r w:rsidR="00CF43A6" w:rsidRPr="007613BF">
        <w:rPr>
          <w:rFonts w:eastAsia="Times New Roman" w:cstheme="minorHAnsi"/>
          <w:color w:val="2A2A2A"/>
          <w:spacing w:val="5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pacing w:val="5"/>
          <w:sz w:val="24"/>
          <w:szCs w:val="24"/>
        </w:rPr>
        <w:t>and database</w:t>
      </w:r>
      <w:r w:rsidR="00835DA7">
        <w:rPr>
          <w:rFonts w:eastAsia="Times New Roman" w:cstheme="minorHAnsi"/>
          <w:color w:val="2A2A2A"/>
          <w:spacing w:val="5"/>
          <w:sz w:val="24"/>
          <w:szCs w:val="24"/>
        </w:rPr>
        <w:t xml:space="preserve"> systems</w:t>
      </w:r>
    </w:p>
    <w:p w14:paraId="0259578A" w14:textId="77777777" w:rsidR="00835DA7" w:rsidRPr="008C4FD3" w:rsidRDefault="00CF43A6" w:rsidP="008C4FD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spacing w:val="5"/>
          <w:sz w:val="24"/>
          <w:szCs w:val="24"/>
        </w:rPr>
      </w:pPr>
      <w:r w:rsidRPr="008C4FD3">
        <w:rPr>
          <w:rFonts w:eastAsia="Times New Roman" w:cstheme="minorHAnsi"/>
          <w:color w:val="2A2A2A"/>
          <w:spacing w:val="5"/>
          <w:sz w:val="24"/>
          <w:szCs w:val="24"/>
        </w:rPr>
        <w:t>Legal or child welfare knowledge preferred</w:t>
      </w:r>
      <w:r w:rsidR="00835DA7" w:rsidRPr="008C4FD3">
        <w:rPr>
          <w:rFonts w:eastAsia="Times New Roman" w:cstheme="minorHAnsi"/>
          <w:color w:val="2A2A2A"/>
          <w:spacing w:val="5"/>
          <w:sz w:val="24"/>
          <w:szCs w:val="24"/>
        </w:rPr>
        <w:t xml:space="preserve"> </w:t>
      </w:r>
    </w:p>
    <w:p w14:paraId="4A8B5827" w14:textId="059868E6" w:rsidR="00835DA7" w:rsidRPr="008C4FD3" w:rsidRDefault="00835DA7" w:rsidP="008C4FD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spacing w:val="5"/>
          <w:sz w:val="24"/>
          <w:szCs w:val="24"/>
        </w:rPr>
      </w:pPr>
      <w:r w:rsidRPr="008C4FD3">
        <w:rPr>
          <w:rFonts w:eastAsia="Times New Roman" w:cstheme="minorHAnsi"/>
          <w:color w:val="2A2A2A"/>
          <w:spacing w:val="5"/>
          <w:sz w:val="24"/>
          <w:szCs w:val="24"/>
        </w:rPr>
        <w:t xml:space="preserve">A commitment to </w:t>
      </w:r>
      <w:smartTag w:uri="urn:schemas-microsoft-com:office:smarttags" w:element="stockticker">
        <w:r w:rsidRPr="008C4FD3">
          <w:rPr>
            <w:rFonts w:eastAsia="Times New Roman" w:cstheme="minorHAnsi"/>
            <w:color w:val="2A2A2A"/>
            <w:spacing w:val="5"/>
            <w:sz w:val="24"/>
            <w:szCs w:val="24"/>
          </w:rPr>
          <w:t>CASA</w:t>
        </w:r>
      </w:smartTag>
      <w:r w:rsidRPr="008C4FD3">
        <w:rPr>
          <w:rFonts w:eastAsia="Times New Roman" w:cstheme="minorHAnsi"/>
          <w:color w:val="2A2A2A"/>
          <w:spacing w:val="5"/>
          <w:sz w:val="24"/>
          <w:szCs w:val="24"/>
        </w:rPr>
        <w:t>'s goals and mission</w:t>
      </w:r>
    </w:p>
    <w:p w14:paraId="5EC1A655" w14:textId="77777777" w:rsidR="00835DA7" w:rsidRPr="008C4FD3" w:rsidRDefault="00835DA7" w:rsidP="008C4FD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spacing w:val="5"/>
          <w:sz w:val="24"/>
          <w:szCs w:val="24"/>
        </w:rPr>
      </w:pPr>
      <w:r w:rsidRPr="008C4FD3">
        <w:rPr>
          <w:rFonts w:eastAsia="Times New Roman" w:cstheme="minorHAnsi"/>
          <w:color w:val="2A2A2A"/>
          <w:spacing w:val="5"/>
          <w:sz w:val="24"/>
          <w:szCs w:val="24"/>
        </w:rPr>
        <w:t>A desire to encourage and motivate volunteers</w:t>
      </w:r>
    </w:p>
    <w:p w14:paraId="461706BC" w14:textId="7C0FCF80" w:rsidR="00835DA7" w:rsidRPr="008C4FD3" w:rsidRDefault="00835DA7" w:rsidP="008C4FD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spacing w:val="5"/>
          <w:sz w:val="24"/>
          <w:szCs w:val="24"/>
        </w:rPr>
      </w:pPr>
      <w:r w:rsidRPr="008C4FD3">
        <w:rPr>
          <w:rFonts w:eastAsia="Times New Roman" w:cstheme="minorHAnsi"/>
          <w:color w:val="2A2A2A"/>
          <w:spacing w:val="5"/>
          <w:sz w:val="24"/>
          <w:szCs w:val="24"/>
        </w:rPr>
        <w:t>Knowledge of and sensitivity to family systems and child victimization</w:t>
      </w:r>
    </w:p>
    <w:p w14:paraId="5D95FB1C" w14:textId="16E8CD11" w:rsidR="00CF43A6" w:rsidRPr="008C4FD3" w:rsidRDefault="008C4FD3" w:rsidP="006825F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spacing w:val="5"/>
          <w:sz w:val="24"/>
          <w:szCs w:val="24"/>
        </w:rPr>
      </w:pPr>
      <w:r w:rsidRPr="008C4FD3">
        <w:rPr>
          <w:rFonts w:eastAsia="Times New Roman" w:cstheme="minorHAnsi"/>
          <w:color w:val="2A2A2A"/>
          <w:spacing w:val="5"/>
          <w:sz w:val="24"/>
          <w:szCs w:val="24"/>
        </w:rPr>
        <w:t>A</w:t>
      </w:r>
      <w:r w:rsidR="00835DA7" w:rsidRPr="008C4FD3">
        <w:rPr>
          <w:rFonts w:eastAsia="Times New Roman" w:cstheme="minorHAnsi"/>
          <w:color w:val="2A2A2A"/>
          <w:spacing w:val="5"/>
          <w:sz w:val="24"/>
          <w:szCs w:val="24"/>
        </w:rPr>
        <w:t>bility to work independently on projects</w:t>
      </w:r>
      <w:r w:rsidRPr="008C4FD3">
        <w:rPr>
          <w:rFonts w:eastAsia="Times New Roman" w:cstheme="minorHAnsi"/>
          <w:color w:val="2A2A2A"/>
          <w:spacing w:val="5"/>
          <w:sz w:val="24"/>
          <w:szCs w:val="24"/>
        </w:rPr>
        <w:t xml:space="preserve"> </w:t>
      </w:r>
      <w:r w:rsidR="00835DA7" w:rsidRPr="008C4FD3">
        <w:rPr>
          <w:rFonts w:eastAsia="Times New Roman" w:cstheme="minorHAnsi"/>
          <w:color w:val="2A2A2A"/>
          <w:spacing w:val="5"/>
          <w:sz w:val="24"/>
          <w:szCs w:val="24"/>
        </w:rPr>
        <w:t>and as a team player</w:t>
      </w:r>
    </w:p>
    <w:p w14:paraId="4868A4D6" w14:textId="77777777" w:rsidR="007613BF" w:rsidRDefault="007613BF" w:rsidP="008C4FD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spacing w:val="5"/>
          <w:sz w:val="24"/>
          <w:szCs w:val="24"/>
        </w:rPr>
      </w:pPr>
      <w:r>
        <w:rPr>
          <w:rFonts w:eastAsia="Times New Roman" w:cstheme="minorHAnsi"/>
          <w:color w:val="2A2A2A"/>
          <w:spacing w:val="5"/>
          <w:sz w:val="24"/>
          <w:szCs w:val="24"/>
        </w:rPr>
        <w:t>Ability to travel between Crook, Deschutes, and Jefferson counties</w:t>
      </w:r>
    </w:p>
    <w:p w14:paraId="27AF58EB" w14:textId="0C355C73" w:rsidR="00CF43A6" w:rsidRDefault="00CF43A6" w:rsidP="00CF43A6">
      <w:pPr>
        <w:rPr>
          <w:rFonts w:eastAsia="Times New Roman" w:cstheme="minorHAnsi"/>
          <w:sz w:val="24"/>
          <w:szCs w:val="24"/>
        </w:rPr>
      </w:pPr>
      <w:r w:rsidRPr="00CF43A6">
        <w:rPr>
          <w:rFonts w:eastAsia="Times New Roman" w:cstheme="minorHAnsi"/>
          <w:sz w:val="24"/>
          <w:szCs w:val="24"/>
        </w:rPr>
        <w:t>Specific duties include, but are not limited to, the following:</w:t>
      </w:r>
    </w:p>
    <w:p w14:paraId="4CECA030" w14:textId="48B2115E" w:rsidR="00CF43A6" w:rsidRDefault="00CF43A6" w:rsidP="00886386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9702B9">
        <w:rPr>
          <w:sz w:val="24"/>
          <w:szCs w:val="24"/>
        </w:rPr>
        <w:t>Write</w:t>
      </w:r>
      <w:r w:rsidRPr="00886386">
        <w:rPr>
          <w:sz w:val="24"/>
          <w:szCs w:val="24"/>
        </w:rPr>
        <w:t xml:space="preserve"> and distribute email, correspondence memos, letters, faxes, and forms from </w:t>
      </w:r>
      <w:r w:rsidR="00886386">
        <w:rPr>
          <w:sz w:val="24"/>
          <w:szCs w:val="24"/>
        </w:rPr>
        <w:t>main email inbox to and from volunteers and staff</w:t>
      </w:r>
    </w:p>
    <w:p w14:paraId="0E636F17" w14:textId="63F2D13E" w:rsidR="00886386" w:rsidRPr="004A0935" w:rsidRDefault="00886386" w:rsidP="00886386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9702B9">
        <w:rPr>
          <w:sz w:val="24"/>
          <w:szCs w:val="24"/>
        </w:rPr>
        <w:t xml:space="preserve">Calendar all court dates for volunteers and staff </w:t>
      </w:r>
    </w:p>
    <w:p w14:paraId="370069FF" w14:textId="61A08409" w:rsidR="004A0935" w:rsidRPr="009702B9" w:rsidRDefault="004A0935" w:rsidP="009702B9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9702B9">
        <w:rPr>
          <w:sz w:val="24"/>
          <w:szCs w:val="24"/>
        </w:rPr>
        <w:t xml:space="preserve">Work within Oregon </w:t>
      </w:r>
      <w:proofErr w:type="spellStart"/>
      <w:r w:rsidRPr="009702B9">
        <w:rPr>
          <w:sz w:val="24"/>
          <w:szCs w:val="24"/>
        </w:rPr>
        <w:t>ECourt</w:t>
      </w:r>
      <w:proofErr w:type="spellEnd"/>
      <w:r w:rsidRPr="009702B9">
        <w:rPr>
          <w:sz w:val="24"/>
          <w:szCs w:val="24"/>
        </w:rPr>
        <w:t xml:space="preserve"> Case Information </w:t>
      </w:r>
      <w:r w:rsidR="001D6643" w:rsidRPr="009702B9">
        <w:rPr>
          <w:sz w:val="24"/>
          <w:szCs w:val="24"/>
        </w:rPr>
        <w:t>to ensure volunteers and staff have</w:t>
      </w:r>
      <w:r w:rsidR="00913E03" w:rsidRPr="009702B9">
        <w:rPr>
          <w:sz w:val="24"/>
          <w:szCs w:val="24"/>
        </w:rPr>
        <w:t xml:space="preserve"> accurate case information </w:t>
      </w:r>
    </w:p>
    <w:p w14:paraId="0DA7087F" w14:textId="4F0FF99B" w:rsidR="00913E03" w:rsidRPr="009702B9" w:rsidRDefault="001D6643" w:rsidP="009702B9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9702B9">
        <w:rPr>
          <w:sz w:val="24"/>
          <w:szCs w:val="24"/>
        </w:rPr>
        <w:t>File all incoming case documents</w:t>
      </w:r>
    </w:p>
    <w:p w14:paraId="490DF10D" w14:textId="4D2C0878" w:rsidR="003323E1" w:rsidRPr="009702B9" w:rsidRDefault="003323E1" w:rsidP="009702B9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9702B9">
        <w:rPr>
          <w:sz w:val="24"/>
          <w:szCs w:val="24"/>
        </w:rPr>
        <w:t xml:space="preserve">Supports </w:t>
      </w:r>
      <w:r w:rsidRPr="009702B9">
        <w:rPr>
          <w:sz w:val="24"/>
          <w:szCs w:val="24"/>
        </w:rPr>
        <w:t>volunteers</w:t>
      </w:r>
      <w:r w:rsidRPr="009702B9">
        <w:rPr>
          <w:sz w:val="24"/>
          <w:szCs w:val="24"/>
        </w:rPr>
        <w:t xml:space="preserve"> as needed with technology, communication,</w:t>
      </w:r>
      <w:r w:rsidRPr="009702B9">
        <w:rPr>
          <w:sz w:val="24"/>
          <w:szCs w:val="24"/>
        </w:rPr>
        <w:t xml:space="preserve"> background checks, </w:t>
      </w:r>
      <w:r w:rsidR="00F07D1A" w:rsidRPr="009702B9">
        <w:rPr>
          <w:sz w:val="24"/>
          <w:szCs w:val="24"/>
        </w:rPr>
        <w:t>events and with</w:t>
      </w:r>
      <w:r w:rsidRPr="009702B9">
        <w:rPr>
          <w:sz w:val="24"/>
          <w:szCs w:val="24"/>
        </w:rPr>
        <w:t xml:space="preserve"> special projects </w:t>
      </w:r>
      <w:r w:rsidR="00D722F7" w:rsidRPr="009702B9">
        <w:rPr>
          <w:sz w:val="24"/>
          <w:szCs w:val="24"/>
        </w:rPr>
        <w:t>for</w:t>
      </w:r>
      <w:r w:rsidRPr="009702B9">
        <w:rPr>
          <w:sz w:val="24"/>
          <w:szCs w:val="24"/>
        </w:rPr>
        <w:t xml:space="preserve"> entire advocate team</w:t>
      </w:r>
    </w:p>
    <w:p w14:paraId="38C3C29E" w14:textId="78DACE8F" w:rsidR="003323E1" w:rsidRPr="009702B9" w:rsidRDefault="00F07D1A" w:rsidP="009702B9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9702B9">
        <w:rPr>
          <w:sz w:val="24"/>
          <w:szCs w:val="24"/>
        </w:rPr>
        <w:t>Serve as in-house administrator and supervisor of Optima database</w:t>
      </w:r>
    </w:p>
    <w:p w14:paraId="519B7C51" w14:textId="132A6262" w:rsidR="00F07D1A" w:rsidRPr="009702B9" w:rsidRDefault="005A32B8" w:rsidP="009702B9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9702B9">
        <w:rPr>
          <w:sz w:val="24"/>
          <w:szCs w:val="24"/>
        </w:rPr>
        <w:t>Ensures that</w:t>
      </w:r>
      <w:r w:rsidR="00BB0B20" w:rsidRPr="009702B9">
        <w:rPr>
          <w:sz w:val="24"/>
          <w:szCs w:val="24"/>
        </w:rPr>
        <w:t xml:space="preserve"> office </w:t>
      </w:r>
      <w:r w:rsidR="00317C3F" w:rsidRPr="009702B9">
        <w:rPr>
          <w:sz w:val="24"/>
          <w:szCs w:val="24"/>
        </w:rPr>
        <w:t>system</w:t>
      </w:r>
      <w:r w:rsidR="00FA2F32" w:rsidRPr="009702B9">
        <w:rPr>
          <w:sz w:val="24"/>
          <w:szCs w:val="24"/>
        </w:rPr>
        <w:t>, including</w:t>
      </w:r>
      <w:r w:rsidR="00317C3F" w:rsidRPr="009702B9">
        <w:rPr>
          <w:sz w:val="24"/>
          <w:szCs w:val="24"/>
        </w:rPr>
        <w:t xml:space="preserve"> IT </w:t>
      </w:r>
      <w:r w:rsidRPr="009702B9">
        <w:rPr>
          <w:sz w:val="24"/>
          <w:szCs w:val="24"/>
        </w:rPr>
        <w:t>and phone system</w:t>
      </w:r>
      <w:r w:rsidR="00FA2F32" w:rsidRPr="009702B9">
        <w:rPr>
          <w:sz w:val="24"/>
          <w:szCs w:val="24"/>
        </w:rPr>
        <w:t>,</w:t>
      </w:r>
      <w:r w:rsidRPr="009702B9">
        <w:rPr>
          <w:sz w:val="24"/>
          <w:szCs w:val="24"/>
        </w:rPr>
        <w:t xml:space="preserve"> are</w:t>
      </w:r>
      <w:r w:rsidR="00BB0B20" w:rsidRPr="009702B9">
        <w:rPr>
          <w:sz w:val="24"/>
          <w:szCs w:val="24"/>
        </w:rPr>
        <w:t xml:space="preserve"> running smoothly</w:t>
      </w:r>
      <w:r w:rsidR="00FA2F32" w:rsidRPr="009702B9">
        <w:rPr>
          <w:sz w:val="24"/>
          <w:szCs w:val="24"/>
        </w:rPr>
        <w:t xml:space="preserve"> and </w:t>
      </w:r>
      <w:r w:rsidRPr="009702B9">
        <w:rPr>
          <w:sz w:val="24"/>
          <w:szCs w:val="24"/>
        </w:rPr>
        <w:t>coordinate with consultants and contractors to resolve issues</w:t>
      </w:r>
    </w:p>
    <w:p w14:paraId="63B70B5F" w14:textId="74B0D263" w:rsidR="007B6EE2" w:rsidRPr="009702B9" w:rsidRDefault="007B6EE2" w:rsidP="009702B9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9702B9">
        <w:rPr>
          <w:sz w:val="24"/>
          <w:szCs w:val="24"/>
        </w:rPr>
        <w:t xml:space="preserve">Coordinates with all staff to ensure that office operations run </w:t>
      </w:r>
      <w:r w:rsidR="00FA2F32" w:rsidRPr="009702B9">
        <w:rPr>
          <w:sz w:val="24"/>
          <w:szCs w:val="24"/>
        </w:rPr>
        <w:t>smoothly,</w:t>
      </w:r>
      <w:r w:rsidRPr="009702B9">
        <w:rPr>
          <w:sz w:val="24"/>
          <w:szCs w:val="24"/>
        </w:rPr>
        <w:t xml:space="preserve"> and that the office is a welcoming environment for staff and volunteers</w:t>
      </w:r>
    </w:p>
    <w:p w14:paraId="0504F5BC" w14:textId="35B55D85" w:rsidR="007B6EE2" w:rsidRPr="009702B9" w:rsidRDefault="007B6EE2" w:rsidP="009702B9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9702B9">
        <w:rPr>
          <w:sz w:val="24"/>
          <w:szCs w:val="24"/>
        </w:rPr>
        <w:t xml:space="preserve">Works closely with </w:t>
      </w:r>
      <w:r w:rsidR="00C86EA7" w:rsidRPr="009702B9">
        <w:rPr>
          <w:sz w:val="24"/>
          <w:szCs w:val="24"/>
        </w:rPr>
        <w:t>Executive Director</w:t>
      </w:r>
      <w:r w:rsidR="0054490E" w:rsidRPr="009702B9">
        <w:rPr>
          <w:sz w:val="24"/>
          <w:szCs w:val="24"/>
        </w:rPr>
        <w:t xml:space="preserve"> and other leadership with specific projects – including fundraising events, grant reporting, </w:t>
      </w:r>
      <w:r w:rsidR="001D7446" w:rsidRPr="009702B9">
        <w:rPr>
          <w:sz w:val="24"/>
          <w:szCs w:val="24"/>
        </w:rPr>
        <w:t xml:space="preserve">board support, </w:t>
      </w:r>
      <w:r w:rsidR="0033172F" w:rsidRPr="009702B9">
        <w:rPr>
          <w:sz w:val="24"/>
          <w:szCs w:val="24"/>
        </w:rPr>
        <w:t>and other duties as assigned</w:t>
      </w:r>
    </w:p>
    <w:p w14:paraId="74202C7E" w14:textId="77777777" w:rsidR="00CF43A6" w:rsidRDefault="00CF43A6" w:rsidP="00CF43A6">
      <w:pPr>
        <w:pStyle w:val="ListParagraph"/>
        <w:spacing w:after="0" w:line="276" w:lineRule="auto"/>
        <w:ind w:left="1440"/>
        <w:rPr>
          <w:sz w:val="24"/>
          <w:szCs w:val="24"/>
        </w:rPr>
      </w:pPr>
    </w:p>
    <w:p w14:paraId="292A3C43" w14:textId="77777777" w:rsidR="00B10133" w:rsidRDefault="00B10133" w:rsidP="00B10133">
      <w:pPr>
        <w:pStyle w:val="ListParagraph"/>
        <w:spacing w:after="0" w:line="276" w:lineRule="auto"/>
        <w:ind w:left="1440"/>
        <w:rPr>
          <w:sz w:val="24"/>
          <w:szCs w:val="24"/>
        </w:rPr>
      </w:pPr>
    </w:p>
    <w:p w14:paraId="282A87E0" w14:textId="77777777" w:rsidR="00340777" w:rsidRPr="0033172F" w:rsidRDefault="00340777" w:rsidP="0033172F">
      <w:pPr>
        <w:spacing w:after="0" w:line="276" w:lineRule="auto"/>
        <w:rPr>
          <w:sz w:val="24"/>
          <w:szCs w:val="24"/>
        </w:rPr>
      </w:pPr>
    </w:p>
    <w:sectPr w:rsidR="00340777" w:rsidRPr="0033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09F"/>
    <w:multiLevelType w:val="hybridMultilevel"/>
    <w:tmpl w:val="D4C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450B"/>
    <w:multiLevelType w:val="hybridMultilevel"/>
    <w:tmpl w:val="EB90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07F"/>
    <w:multiLevelType w:val="hybridMultilevel"/>
    <w:tmpl w:val="0E86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3F7"/>
    <w:multiLevelType w:val="hybridMultilevel"/>
    <w:tmpl w:val="5862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5E36"/>
    <w:multiLevelType w:val="hybridMultilevel"/>
    <w:tmpl w:val="1EFE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5CD"/>
    <w:multiLevelType w:val="multilevel"/>
    <w:tmpl w:val="CA2E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33060"/>
    <w:multiLevelType w:val="hybridMultilevel"/>
    <w:tmpl w:val="084A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6558"/>
    <w:multiLevelType w:val="hybridMultilevel"/>
    <w:tmpl w:val="4888FB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40086"/>
    <w:multiLevelType w:val="hybridMultilevel"/>
    <w:tmpl w:val="69B8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96A26"/>
    <w:multiLevelType w:val="hybridMultilevel"/>
    <w:tmpl w:val="E08AB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C5710A"/>
    <w:multiLevelType w:val="hybridMultilevel"/>
    <w:tmpl w:val="CC3C9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36AFF"/>
    <w:multiLevelType w:val="hybridMultilevel"/>
    <w:tmpl w:val="0914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51DDB"/>
    <w:multiLevelType w:val="hybridMultilevel"/>
    <w:tmpl w:val="FD6E0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A007D"/>
    <w:multiLevelType w:val="hybridMultilevel"/>
    <w:tmpl w:val="CAAE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6030B"/>
    <w:multiLevelType w:val="hybridMultilevel"/>
    <w:tmpl w:val="BD2CB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828773">
    <w:abstractNumId w:val="5"/>
  </w:num>
  <w:num w:numId="2" w16cid:durableId="2027440967">
    <w:abstractNumId w:val="6"/>
  </w:num>
  <w:num w:numId="3" w16cid:durableId="7890145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726556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876129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28376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05293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712265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1078928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7704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790850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153847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2762817">
    <w:abstractNumId w:val="0"/>
  </w:num>
  <w:num w:numId="14" w16cid:durableId="1032878462">
    <w:abstractNumId w:val="0"/>
  </w:num>
  <w:num w:numId="15" w16cid:durableId="749274193">
    <w:abstractNumId w:val="1"/>
  </w:num>
  <w:num w:numId="16" w16cid:durableId="46996340">
    <w:abstractNumId w:val="0"/>
  </w:num>
  <w:num w:numId="17" w16cid:durableId="1895695334">
    <w:abstractNumId w:val="9"/>
  </w:num>
  <w:num w:numId="18" w16cid:durableId="1058090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A6"/>
    <w:rsid w:val="00080897"/>
    <w:rsid w:val="001D6643"/>
    <w:rsid w:val="001D7446"/>
    <w:rsid w:val="00215715"/>
    <w:rsid w:val="00317C3F"/>
    <w:rsid w:val="0033172F"/>
    <w:rsid w:val="003323E1"/>
    <w:rsid w:val="00340777"/>
    <w:rsid w:val="00467374"/>
    <w:rsid w:val="004A0861"/>
    <w:rsid w:val="004A0935"/>
    <w:rsid w:val="0054490E"/>
    <w:rsid w:val="005A32B8"/>
    <w:rsid w:val="005C200A"/>
    <w:rsid w:val="00686D9D"/>
    <w:rsid w:val="007613BF"/>
    <w:rsid w:val="007B6EE2"/>
    <w:rsid w:val="00800864"/>
    <w:rsid w:val="00835DA7"/>
    <w:rsid w:val="00886386"/>
    <w:rsid w:val="008C4FD3"/>
    <w:rsid w:val="00913E03"/>
    <w:rsid w:val="009702B9"/>
    <w:rsid w:val="00A7142A"/>
    <w:rsid w:val="00B10133"/>
    <w:rsid w:val="00BB0B20"/>
    <w:rsid w:val="00BC0868"/>
    <w:rsid w:val="00BD3B43"/>
    <w:rsid w:val="00C17F3D"/>
    <w:rsid w:val="00C86EA7"/>
    <w:rsid w:val="00CF43A6"/>
    <w:rsid w:val="00D02620"/>
    <w:rsid w:val="00D722F7"/>
    <w:rsid w:val="00E344A0"/>
    <w:rsid w:val="00F07D1A"/>
    <w:rsid w:val="00F54534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DA260D"/>
  <w15:chartTrackingRefBased/>
  <w15:docId w15:val="{8992B060-F8DA-4DAB-9278-B077DB09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A6"/>
    <w:pPr>
      <w:ind w:left="720"/>
      <w:contextualSpacing/>
    </w:pPr>
  </w:style>
  <w:style w:type="paragraph" w:customStyle="1" w:styleId="OmniPage1">
    <w:name w:val="OmniPage #1"/>
    <w:basedOn w:val="Normal"/>
    <w:rsid w:val="00835DA7"/>
    <w:pPr>
      <w:tabs>
        <w:tab w:val="left" w:pos="1860"/>
        <w:tab w:val="left" w:pos="3735"/>
        <w:tab w:val="right" w:pos="7941"/>
      </w:tabs>
      <w:autoSpaceDE w:val="0"/>
      <w:autoSpaceDN w:val="0"/>
      <w:adjustRightInd w:val="0"/>
      <w:spacing w:after="0" w:line="330" w:lineRule="atLeast"/>
      <w:ind w:left="330" w:right="153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OmniPage5">
    <w:name w:val="OmniPage #5"/>
    <w:basedOn w:val="Normal"/>
    <w:rsid w:val="00835DA7"/>
    <w:pPr>
      <w:tabs>
        <w:tab w:val="left" w:pos="45"/>
        <w:tab w:val="left" w:pos="390"/>
      </w:tabs>
      <w:autoSpaceDE w:val="0"/>
      <w:autoSpaceDN w:val="0"/>
      <w:adjustRightInd w:val="0"/>
      <w:spacing w:after="0" w:line="300" w:lineRule="atLeast"/>
      <w:ind w:left="1140" w:right="45" w:hanging="345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8328CF5EF8A4FB881FF5AE312898D" ma:contentTypeVersion="10" ma:contentTypeDescription="Create a new document." ma:contentTypeScope="" ma:versionID="934ab38bb920c1567f837a2ca09fd926">
  <xsd:schema xmlns:xsd="http://www.w3.org/2001/XMLSchema" xmlns:xs="http://www.w3.org/2001/XMLSchema" xmlns:p="http://schemas.microsoft.com/office/2006/metadata/properties" xmlns:ns2="0aa95451-2738-4679-aa91-052fbc4b2248" targetNamespace="http://schemas.microsoft.com/office/2006/metadata/properties" ma:root="true" ma:fieldsID="a4cae791bae5c8697643d65be508e96e" ns2:_="">
    <xsd:import namespace="0aa95451-2738-4679-aa91-052fbc4b2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95451-2738-4679-aa91-052fbc4b2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29DE9-B07B-4078-B79F-AC3151C0095D}"/>
</file>

<file path=customXml/itemProps2.xml><?xml version="1.0" encoding="utf-8"?>
<ds:datastoreItem xmlns:ds="http://schemas.openxmlformats.org/officeDocument/2006/customXml" ds:itemID="{305FF5F2-2CE8-4C90-B74D-1590F4236893}"/>
</file>

<file path=customXml/itemProps3.xml><?xml version="1.0" encoding="utf-8"?>
<ds:datastoreItem xmlns:ds="http://schemas.openxmlformats.org/officeDocument/2006/customXml" ds:itemID="{9238DAE1-B02C-441E-81BA-B7C19DCBB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302</Words>
  <Characters>1673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Zojonc</dc:creator>
  <cp:keywords/>
  <dc:description/>
  <cp:lastModifiedBy>Heather Dion</cp:lastModifiedBy>
  <cp:revision>21</cp:revision>
  <cp:lastPrinted>2022-07-12T23:20:00Z</cp:lastPrinted>
  <dcterms:created xsi:type="dcterms:W3CDTF">2022-07-12T23:10:00Z</dcterms:created>
  <dcterms:modified xsi:type="dcterms:W3CDTF">2022-07-13T16:47:00Z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0x0101002DF8328CF5EF8A4FB881FF5AE312898D</vt:lpwstr>
  </property>
</Properties>
</file>